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92A" w:rsidRDefault="002A476A">
      <w:pPr>
        <w:pStyle w:val="p15"/>
        <w:spacing w:before="0" w:beforeAutospacing="0" w:after="0" w:afterAutospacing="0" w:line="144" w:lineRule="auto"/>
        <w:jc w:val="center"/>
        <w:rPr>
          <w:rFonts w:ascii="黑体" w:eastAsia="黑体"/>
          <w:b/>
          <w:bCs/>
          <w:sz w:val="28"/>
          <w:szCs w:val="28"/>
        </w:rPr>
      </w:pPr>
      <w:r>
        <w:rPr>
          <w:rFonts w:ascii="黑体" w:eastAsia="黑体" w:hint="eastAsia"/>
          <w:b/>
          <w:bCs/>
          <w:sz w:val="28"/>
          <w:szCs w:val="28"/>
        </w:rPr>
        <w:t>双流区刘光文名师工作室</w:t>
      </w:r>
    </w:p>
    <w:p w:rsidR="001B492A" w:rsidRDefault="002A476A">
      <w:pPr>
        <w:pStyle w:val="p15"/>
        <w:pBdr>
          <w:bottom w:val="single" w:sz="6" w:space="1" w:color="auto"/>
        </w:pBdr>
        <w:spacing w:before="0" w:beforeAutospacing="0" w:after="0" w:afterAutospacing="0" w:line="144" w:lineRule="auto"/>
        <w:jc w:val="center"/>
        <w:rPr>
          <w:b/>
          <w:sz w:val="28"/>
          <w:szCs w:val="28"/>
        </w:rPr>
      </w:pPr>
      <w:r>
        <w:rPr>
          <w:rFonts w:hint="eastAsia"/>
          <w:b/>
          <w:sz w:val="28"/>
          <w:szCs w:val="28"/>
        </w:rPr>
        <w:t>简   报</w:t>
      </w:r>
    </w:p>
    <w:p w:rsidR="001B492A" w:rsidRDefault="008E770F" w:rsidP="008B5308">
      <w:pPr>
        <w:widowControl/>
        <w:tabs>
          <w:tab w:val="left" w:pos="6405"/>
        </w:tabs>
        <w:spacing w:line="300" w:lineRule="auto"/>
        <w:jc w:val="center"/>
        <w:rPr>
          <w:rFonts w:ascii="黑体" w:eastAsia="黑体" w:hAnsi="Arial" w:cs="Arial"/>
          <w:color w:val="000000"/>
          <w:sz w:val="28"/>
          <w:szCs w:val="28"/>
          <w:shd w:val="clear" w:color="auto" w:fill="FFFFFF"/>
        </w:rPr>
      </w:pPr>
      <w:r>
        <w:rPr>
          <w:rFonts w:ascii="黑体" w:eastAsia="黑体" w:hAnsi="Arial" w:cs="Arial" w:hint="eastAsia"/>
          <w:color w:val="000000"/>
          <w:sz w:val="28"/>
          <w:szCs w:val="28"/>
          <w:shd w:val="clear" w:color="auto" w:fill="FFFFFF"/>
        </w:rPr>
        <w:t>忆半载峥嵘岁月，省一身荣辱得失</w:t>
      </w:r>
    </w:p>
    <w:p w:rsidR="001B492A" w:rsidRDefault="002A476A">
      <w:pPr>
        <w:widowControl/>
        <w:tabs>
          <w:tab w:val="left" w:pos="6405"/>
        </w:tabs>
        <w:spacing w:line="144" w:lineRule="auto"/>
        <w:jc w:val="left"/>
        <w:rPr>
          <w:rFonts w:ascii="黑体" w:eastAsia="黑体" w:hAnsi="宋体"/>
          <w:color w:val="000000"/>
          <w:kern w:val="0"/>
          <w:sz w:val="28"/>
          <w:szCs w:val="28"/>
        </w:rPr>
      </w:pPr>
      <w:r>
        <w:rPr>
          <w:rFonts w:ascii="黑体" w:eastAsia="黑体" w:hAnsi="宋体" w:hint="eastAsia"/>
          <w:color w:val="000000"/>
          <w:kern w:val="0"/>
          <w:sz w:val="28"/>
          <w:szCs w:val="28"/>
        </w:rPr>
        <w:t>活动时间：2017年</w:t>
      </w:r>
      <w:r w:rsidR="008B5308">
        <w:rPr>
          <w:rFonts w:ascii="黑体" w:eastAsia="黑体" w:hAnsi="宋体" w:hint="eastAsia"/>
          <w:color w:val="000000"/>
          <w:kern w:val="0"/>
          <w:sz w:val="28"/>
          <w:szCs w:val="28"/>
        </w:rPr>
        <w:t>6</w:t>
      </w:r>
      <w:r>
        <w:rPr>
          <w:rFonts w:ascii="黑体" w:eastAsia="黑体" w:hAnsi="宋体" w:hint="eastAsia"/>
          <w:color w:val="000000"/>
          <w:kern w:val="0"/>
          <w:sz w:val="28"/>
          <w:szCs w:val="28"/>
        </w:rPr>
        <w:t>月</w:t>
      </w:r>
      <w:r w:rsidR="00951957">
        <w:rPr>
          <w:rFonts w:ascii="黑体" w:eastAsia="黑体" w:hAnsi="宋体" w:hint="eastAsia"/>
          <w:color w:val="000000"/>
          <w:kern w:val="0"/>
          <w:sz w:val="28"/>
          <w:szCs w:val="28"/>
        </w:rPr>
        <w:t>26</w:t>
      </w:r>
      <w:r>
        <w:rPr>
          <w:rFonts w:ascii="黑体" w:eastAsia="黑体" w:hAnsi="宋体" w:hint="eastAsia"/>
          <w:color w:val="000000"/>
          <w:kern w:val="0"/>
          <w:sz w:val="28"/>
          <w:szCs w:val="28"/>
        </w:rPr>
        <w:t>日</w:t>
      </w:r>
    </w:p>
    <w:p w:rsidR="001B492A" w:rsidRDefault="002A476A">
      <w:pPr>
        <w:widowControl/>
        <w:tabs>
          <w:tab w:val="left" w:pos="6405"/>
        </w:tabs>
        <w:spacing w:line="144" w:lineRule="auto"/>
        <w:jc w:val="left"/>
        <w:rPr>
          <w:rFonts w:ascii="黑体" w:eastAsia="黑体" w:hAnsi="宋体"/>
          <w:color w:val="000000"/>
          <w:kern w:val="0"/>
          <w:sz w:val="28"/>
          <w:szCs w:val="28"/>
        </w:rPr>
      </w:pPr>
      <w:r>
        <w:rPr>
          <w:rFonts w:ascii="黑体" w:eastAsia="黑体" w:hAnsi="宋体" w:hint="eastAsia"/>
          <w:color w:val="000000"/>
          <w:kern w:val="0"/>
          <w:sz w:val="28"/>
          <w:szCs w:val="28"/>
        </w:rPr>
        <w:t>活动地点：</w:t>
      </w:r>
      <w:proofErr w:type="gramStart"/>
      <w:r w:rsidR="00951957">
        <w:rPr>
          <w:rFonts w:ascii="黑体" w:eastAsia="黑体" w:hAnsi="宋体" w:hint="eastAsia"/>
          <w:color w:val="000000"/>
          <w:kern w:val="0"/>
          <w:sz w:val="28"/>
          <w:szCs w:val="28"/>
        </w:rPr>
        <w:t>棠</w:t>
      </w:r>
      <w:proofErr w:type="gramEnd"/>
      <w:r w:rsidR="00951957">
        <w:rPr>
          <w:rFonts w:ascii="黑体" w:eastAsia="黑体" w:hAnsi="宋体" w:hint="eastAsia"/>
          <w:color w:val="000000"/>
          <w:kern w:val="0"/>
          <w:sz w:val="28"/>
          <w:szCs w:val="28"/>
        </w:rPr>
        <w:t>湖</w:t>
      </w:r>
      <w:r w:rsidR="008B5308">
        <w:rPr>
          <w:rFonts w:ascii="黑体" w:eastAsia="黑体" w:hAnsi="宋体" w:hint="eastAsia"/>
          <w:color w:val="000000"/>
          <w:kern w:val="0"/>
          <w:sz w:val="28"/>
          <w:szCs w:val="28"/>
        </w:rPr>
        <w:t>中学地理教室</w:t>
      </w:r>
    </w:p>
    <w:p w:rsidR="001B492A" w:rsidRDefault="002A476A" w:rsidP="00DB7283">
      <w:pPr>
        <w:widowControl/>
        <w:tabs>
          <w:tab w:val="left" w:pos="6405"/>
        </w:tabs>
        <w:spacing w:line="144" w:lineRule="auto"/>
        <w:jc w:val="left"/>
        <w:rPr>
          <w:rFonts w:ascii="黑体" w:eastAsia="黑体" w:hAnsi="宋体"/>
          <w:color w:val="000000"/>
          <w:kern w:val="0"/>
          <w:sz w:val="28"/>
          <w:szCs w:val="28"/>
        </w:rPr>
      </w:pPr>
      <w:r>
        <w:rPr>
          <w:rFonts w:ascii="黑体" w:eastAsia="黑体" w:hAnsi="宋体" w:hint="eastAsia"/>
          <w:color w:val="000000"/>
          <w:kern w:val="0"/>
          <w:sz w:val="28"/>
          <w:szCs w:val="28"/>
        </w:rPr>
        <w:t>参加人员：</w:t>
      </w:r>
      <w:r w:rsidR="00373EC0">
        <w:rPr>
          <w:rFonts w:ascii="黑体" w:eastAsia="黑体" w:hAnsi="宋体" w:hint="eastAsia"/>
          <w:color w:val="000000"/>
          <w:kern w:val="0"/>
          <w:sz w:val="28"/>
          <w:szCs w:val="28"/>
        </w:rPr>
        <w:t>刘光文导师、邱琳、尚敏、陈文、杨漪、孟海军</w:t>
      </w:r>
      <w:r w:rsidR="001F63D7">
        <w:rPr>
          <w:rFonts w:ascii="黑体" w:eastAsia="黑体" w:hAnsi="宋体" w:hint="eastAsia"/>
          <w:color w:val="000000"/>
          <w:kern w:val="0"/>
          <w:sz w:val="28"/>
          <w:szCs w:val="28"/>
        </w:rPr>
        <w:t>、</w:t>
      </w:r>
      <w:proofErr w:type="gramStart"/>
      <w:r w:rsidR="001F63D7">
        <w:rPr>
          <w:rFonts w:ascii="黑体" w:eastAsia="黑体" w:hAnsi="宋体" w:hint="eastAsia"/>
          <w:color w:val="000000"/>
          <w:kern w:val="0"/>
          <w:sz w:val="28"/>
          <w:szCs w:val="28"/>
        </w:rPr>
        <w:t>曾兆熙</w:t>
      </w:r>
      <w:proofErr w:type="gramEnd"/>
    </w:p>
    <w:p w:rsidR="001B492A" w:rsidRDefault="002A476A">
      <w:pPr>
        <w:widowControl/>
        <w:tabs>
          <w:tab w:val="left" w:pos="6405"/>
        </w:tabs>
        <w:spacing w:line="300" w:lineRule="auto"/>
        <w:jc w:val="left"/>
        <w:rPr>
          <w:rFonts w:ascii="黑体" w:eastAsia="黑体" w:hAnsi="宋体"/>
          <w:color w:val="000000"/>
          <w:kern w:val="0"/>
          <w:sz w:val="28"/>
          <w:szCs w:val="28"/>
        </w:rPr>
      </w:pPr>
      <w:r>
        <w:rPr>
          <w:rFonts w:ascii="黑体" w:eastAsia="黑体" w:hAnsi="宋体" w:hint="eastAsia"/>
          <w:color w:val="000000"/>
          <w:kern w:val="0"/>
          <w:sz w:val="28"/>
          <w:szCs w:val="28"/>
        </w:rPr>
        <w:t>活动主题:</w:t>
      </w:r>
      <w:r w:rsidR="00951957">
        <w:rPr>
          <w:rFonts w:ascii="黑体" w:eastAsia="黑体" w:hAnsi="宋体" w:hint="eastAsia"/>
          <w:color w:val="000000"/>
          <w:kern w:val="0"/>
          <w:sz w:val="28"/>
          <w:szCs w:val="28"/>
        </w:rPr>
        <w:t xml:space="preserve"> 工作室研修总结</w:t>
      </w:r>
    </w:p>
    <w:p w:rsidR="001B492A" w:rsidRDefault="002A476A">
      <w:pPr>
        <w:widowControl/>
        <w:tabs>
          <w:tab w:val="left" w:pos="6405"/>
        </w:tabs>
        <w:spacing w:line="144" w:lineRule="auto"/>
        <w:jc w:val="left"/>
        <w:rPr>
          <w:rFonts w:ascii="黑体" w:eastAsia="黑体" w:hAnsi="宋体"/>
          <w:color w:val="000000"/>
          <w:kern w:val="0"/>
          <w:sz w:val="28"/>
          <w:szCs w:val="28"/>
        </w:rPr>
      </w:pPr>
      <w:r>
        <w:rPr>
          <w:rFonts w:ascii="黑体" w:eastAsia="黑体" w:hAnsi="宋体" w:hint="eastAsia"/>
          <w:color w:val="000000"/>
          <w:kern w:val="0"/>
          <w:sz w:val="28"/>
          <w:szCs w:val="28"/>
        </w:rPr>
        <w:t>活动内容如下：</w:t>
      </w:r>
    </w:p>
    <w:p w:rsidR="00F91880" w:rsidRDefault="004C58EF" w:rsidP="008B5308">
      <w:pPr>
        <w:spacing w:line="300" w:lineRule="auto"/>
        <w:ind w:firstLineChars="200" w:firstLine="560"/>
        <w:rPr>
          <w:sz w:val="28"/>
          <w:szCs w:val="28"/>
        </w:rPr>
      </w:pPr>
      <w:r>
        <w:rPr>
          <w:rFonts w:hint="eastAsia"/>
          <w:sz w:val="28"/>
          <w:szCs w:val="28"/>
        </w:rPr>
        <w:t>一夜的夏雨祛除</w:t>
      </w:r>
      <w:r w:rsidR="00373EC0">
        <w:rPr>
          <w:rFonts w:hint="eastAsia"/>
          <w:sz w:val="28"/>
          <w:szCs w:val="28"/>
        </w:rPr>
        <w:t>笼罩已久的暑气，清晨的天空已经显得格外蔚蓝。除去</w:t>
      </w:r>
      <w:r w:rsidR="003A23C2">
        <w:rPr>
          <w:rFonts w:hint="eastAsia"/>
          <w:sz w:val="28"/>
          <w:szCs w:val="28"/>
        </w:rPr>
        <w:t>郝碧娅和孙静正在为高三学子志愿填报而忙碌，其余工作室全体成员集聚</w:t>
      </w:r>
      <w:proofErr w:type="gramStart"/>
      <w:r w:rsidR="003A23C2">
        <w:rPr>
          <w:rFonts w:hint="eastAsia"/>
          <w:sz w:val="28"/>
          <w:szCs w:val="28"/>
        </w:rPr>
        <w:t>棠</w:t>
      </w:r>
      <w:proofErr w:type="gramEnd"/>
      <w:r w:rsidR="003A23C2">
        <w:rPr>
          <w:rFonts w:hint="eastAsia"/>
          <w:sz w:val="28"/>
          <w:szCs w:val="28"/>
        </w:rPr>
        <w:t>湖中学，进行了工作室研修总结，对一学期以来的收获、反思和感想进行了深刻的反思。</w:t>
      </w:r>
    </w:p>
    <w:p w:rsidR="003A23C2" w:rsidRDefault="00D479E3" w:rsidP="003A23C2">
      <w:pPr>
        <w:spacing w:line="300" w:lineRule="auto"/>
        <w:ind w:firstLineChars="200" w:firstLine="560"/>
        <w:rPr>
          <w:sz w:val="28"/>
          <w:szCs w:val="28"/>
        </w:rPr>
      </w:pPr>
      <w:r>
        <w:rPr>
          <w:rFonts w:hint="eastAsia"/>
          <w:sz w:val="28"/>
          <w:szCs w:val="28"/>
        </w:rPr>
        <w:t>首先</w:t>
      </w:r>
      <w:r w:rsidR="003A23C2">
        <w:rPr>
          <w:rFonts w:hint="eastAsia"/>
          <w:sz w:val="28"/>
          <w:szCs w:val="28"/>
        </w:rPr>
        <w:t>主持人曾兆熙老师大致介绍了今天的活动安排</w:t>
      </w:r>
      <w:r w:rsidR="003F0D8B">
        <w:rPr>
          <w:rFonts w:hint="eastAsia"/>
          <w:sz w:val="28"/>
          <w:szCs w:val="28"/>
        </w:rPr>
        <w:t>，然后进行了自己的一学期以来的总结发言。</w:t>
      </w:r>
      <w:r w:rsidR="00F72B87">
        <w:rPr>
          <w:rFonts w:hint="eastAsia"/>
          <w:sz w:val="28"/>
          <w:szCs w:val="28"/>
        </w:rPr>
        <w:t>曾老师简单梳理</w:t>
      </w:r>
      <w:r w:rsidR="00412270">
        <w:rPr>
          <w:rFonts w:hint="eastAsia"/>
          <w:sz w:val="28"/>
          <w:szCs w:val="28"/>
        </w:rPr>
        <w:t>了本学期以来参加的活动，深入交流了自己参加两次公开课的感想和收获</w:t>
      </w:r>
      <w:r w:rsidR="00F72B87">
        <w:rPr>
          <w:rFonts w:hint="eastAsia"/>
          <w:sz w:val="28"/>
          <w:szCs w:val="28"/>
        </w:rPr>
        <w:t>，分析了自己的进步和优缺点，表达对未来的计划和畅想。</w:t>
      </w:r>
    </w:p>
    <w:p w:rsidR="006671B4" w:rsidRDefault="006671B4" w:rsidP="003A23C2">
      <w:pPr>
        <w:spacing w:line="300" w:lineRule="auto"/>
        <w:ind w:firstLineChars="200" w:firstLine="560"/>
        <w:rPr>
          <w:sz w:val="28"/>
          <w:szCs w:val="28"/>
        </w:rPr>
      </w:pPr>
      <w:r>
        <w:rPr>
          <w:rFonts w:hint="eastAsia"/>
          <w:sz w:val="28"/>
          <w:szCs w:val="28"/>
        </w:rPr>
        <w:t>然后是邱琳老师，首先表达了在工作室当中收获最大的是大家的情谊。然后详细介绍了从各个老师身上学到的优点。梳理了这个</w:t>
      </w:r>
      <w:r w:rsidR="00412270">
        <w:rPr>
          <w:rFonts w:hint="eastAsia"/>
          <w:sz w:val="28"/>
          <w:szCs w:val="28"/>
        </w:rPr>
        <w:t>学期</w:t>
      </w:r>
      <w:r>
        <w:rPr>
          <w:rFonts w:hint="eastAsia"/>
          <w:sz w:val="28"/>
          <w:szCs w:val="28"/>
        </w:rPr>
        <w:t>以来，</w:t>
      </w:r>
      <w:r w:rsidR="00F9798A">
        <w:rPr>
          <w:rFonts w:hint="eastAsia"/>
          <w:sz w:val="28"/>
          <w:szCs w:val="28"/>
        </w:rPr>
        <w:t>参加</w:t>
      </w:r>
      <w:r w:rsidR="00412270">
        <w:rPr>
          <w:rFonts w:hint="eastAsia"/>
          <w:sz w:val="28"/>
          <w:szCs w:val="28"/>
        </w:rPr>
        <w:t>的</w:t>
      </w:r>
      <w:r w:rsidR="00F9798A">
        <w:rPr>
          <w:rFonts w:hint="eastAsia"/>
          <w:sz w:val="28"/>
          <w:szCs w:val="28"/>
        </w:rPr>
        <w:t>“艺中之秋”“学科大比武”</w:t>
      </w:r>
      <w:r w:rsidR="00412270">
        <w:rPr>
          <w:rFonts w:hint="eastAsia"/>
          <w:sz w:val="28"/>
          <w:szCs w:val="28"/>
        </w:rPr>
        <w:t>等</w:t>
      </w:r>
      <w:r w:rsidR="00412270">
        <w:rPr>
          <w:sz w:val="28"/>
          <w:szCs w:val="28"/>
        </w:rPr>
        <w:t>活动</w:t>
      </w:r>
      <w:r w:rsidR="00F9798A">
        <w:rPr>
          <w:rFonts w:hint="eastAsia"/>
          <w:sz w:val="28"/>
          <w:szCs w:val="28"/>
        </w:rPr>
        <w:t>，开展了</w:t>
      </w:r>
      <w:r w:rsidR="00D22733">
        <w:rPr>
          <w:rFonts w:hint="eastAsia"/>
          <w:sz w:val="28"/>
          <w:szCs w:val="28"/>
        </w:rPr>
        <w:t>“地理专用教室课题研究”“</w:t>
      </w:r>
      <w:r w:rsidR="00265564">
        <w:rPr>
          <w:rFonts w:hint="eastAsia"/>
          <w:sz w:val="28"/>
          <w:szCs w:val="28"/>
        </w:rPr>
        <w:t>课程资源开发</w:t>
      </w:r>
      <w:r w:rsidR="00D22733">
        <w:rPr>
          <w:rFonts w:hint="eastAsia"/>
          <w:sz w:val="28"/>
          <w:szCs w:val="28"/>
        </w:rPr>
        <w:t>”</w:t>
      </w:r>
      <w:r w:rsidR="00412270">
        <w:rPr>
          <w:rFonts w:hint="eastAsia"/>
          <w:sz w:val="28"/>
          <w:szCs w:val="28"/>
        </w:rPr>
        <w:t>等课题</w:t>
      </w:r>
      <w:r w:rsidR="00265564">
        <w:rPr>
          <w:rFonts w:hint="eastAsia"/>
          <w:sz w:val="28"/>
          <w:szCs w:val="28"/>
        </w:rPr>
        <w:t>。</w:t>
      </w:r>
      <w:r w:rsidR="00C95A28">
        <w:rPr>
          <w:rFonts w:hint="eastAsia"/>
          <w:sz w:val="28"/>
          <w:szCs w:val="28"/>
        </w:rPr>
        <w:t>并且交流了参赛比赛</w:t>
      </w:r>
      <w:r w:rsidR="00412270">
        <w:rPr>
          <w:rFonts w:hint="eastAsia"/>
          <w:sz w:val="28"/>
          <w:szCs w:val="28"/>
        </w:rPr>
        <w:t>和</w:t>
      </w:r>
      <w:r w:rsidR="00C95A28">
        <w:rPr>
          <w:rFonts w:hint="eastAsia"/>
          <w:sz w:val="28"/>
          <w:szCs w:val="28"/>
        </w:rPr>
        <w:t>课题开展的经验。大家受益匪浅。</w:t>
      </w:r>
    </w:p>
    <w:p w:rsidR="00C95A28" w:rsidRDefault="00C95A28" w:rsidP="003A23C2">
      <w:pPr>
        <w:spacing w:line="300" w:lineRule="auto"/>
        <w:ind w:firstLineChars="200" w:firstLine="560"/>
        <w:rPr>
          <w:sz w:val="28"/>
          <w:szCs w:val="28"/>
        </w:rPr>
      </w:pPr>
      <w:r>
        <w:rPr>
          <w:rFonts w:hint="eastAsia"/>
          <w:sz w:val="28"/>
          <w:szCs w:val="28"/>
        </w:rPr>
        <w:t>接下来是孟海军老师，简单的梳理了本学期以来的参加工作室活</w:t>
      </w:r>
      <w:r>
        <w:rPr>
          <w:rFonts w:hint="eastAsia"/>
          <w:sz w:val="28"/>
          <w:szCs w:val="28"/>
        </w:rPr>
        <w:lastRenderedPageBreak/>
        <w:t>动，然后从收获和期望两个方面开展了发言。</w:t>
      </w:r>
      <w:r w:rsidR="00412270">
        <w:rPr>
          <w:rFonts w:hint="eastAsia"/>
          <w:sz w:val="28"/>
          <w:szCs w:val="28"/>
        </w:rPr>
        <w:t>表达</w:t>
      </w:r>
      <w:r w:rsidR="00412270">
        <w:rPr>
          <w:sz w:val="28"/>
          <w:szCs w:val="28"/>
        </w:rPr>
        <w:t>了</w:t>
      </w:r>
      <w:r w:rsidR="00412270">
        <w:rPr>
          <w:rFonts w:hint="eastAsia"/>
          <w:sz w:val="28"/>
          <w:szCs w:val="28"/>
        </w:rPr>
        <w:t>自从</w:t>
      </w:r>
      <w:r w:rsidR="00412270">
        <w:rPr>
          <w:sz w:val="28"/>
          <w:szCs w:val="28"/>
        </w:rPr>
        <w:t>加入工作室，</w:t>
      </w:r>
      <w:r>
        <w:rPr>
          <w:rFonts w:hint="eastAsia"/>
          <w:sz w:val="28"/>
          <w:szCs w:val="28"/>
        </w:rPr>
        <w:t>最大的收获就是思考变</w:t>
      </w:r>
      <w:r w:rsidR="00516C66">
        <w:rPr>
          <w:rFonts w:hint="eastAsia"/>
          <w:sz w:val="28"/>
          <w:szCs w:val="28"/>
        </w:rPr>
        <w:t>多了。期待有更多元化的活动，例如论文写作的指导、读书笔记等。</w:t>
      </w:r>
    </w:p>
    <w:p w:rsidR="00516C66" w:rsidRDefault="00516C66" w:rsidP="003A23C2">
      <w:pPr>
        <w:spacing w:line="300" w:lineRule="auto"/>
        <w:ind w:firstLineChars="200" w:firstLine="560"/>
        <w:rPr>
          <w:sz w:val="28"/>
          <w:szCs w:val="28"/>
        </w:rPr>
      </w:pPr>
      <w:r>
        <w:rPr>
          <w:rFonts w:hint="eastAsia"/>
          <w:sz w:val="28"/>
          <w:szCs w:val="28"/>
        </w:rPr>
        <w:t>然后是尚敏老师，首先表达了对刘光文导师和诸多师兄弟姐妹的感谢，在这个平台上自己进步了很多。然后总结了自己在本学期以来参加的活动和获得的成果和发表的论文，交流了在学生管理和学生活动组织上的经验，总结了自己的优缺点。和对未来做出了展望。</w:t>
      </w:r>
    </w:p>
    <w:p w:rsidR="00516C66" w:rsidRDefault="00516C66" w:rsidP="003A23C2">
      <w:pPr>
        <w:spacing w:line="300" w:lineRule="auto"/>
        <w:ind w:firstLineChars="200" w:firstLine="560"/>
        <w:rPr>
          <w:sz w:val="28"/>
          <w:szCs w:val="28"/>
        </w:rPr>
      </w:pPr>
      <w:r>
        <w:rPr>
          <w:rFonts w:hint="eastAsia"/>
          <w:sz w:val="28"/>
          <w:szCs w:val="28"/>
        </w:rPr>
        <w:t>紧接着陈文</w:t>
      </w:r>
      <w:r w:rsidR="002F523D">
        <w:rPr>
          <w:rFonts w:hint="eastAsia"/>
          <w:sz w:val="28"/>
          <w:szCs w:val="28"/>
        </w:rPr>
        <w:t>进行了发言，</w:t>
      </w:r>
      <w:r w:rsidR="00CC00DE">
        <w:rPr>
          <w:rFonts w:hint="eastAsia"/>
          <w:sz w:val="28"/>
          <w:szCs w:val="28"/>
        </w:rPr>
        <w:t>谈了通过上课、评课、议课</w:t>
      </w:r>
      <w:r w:rsidR="00F72B87">
        <w:rPr>
          <w:rFonts w:hint="eastAsia"/>
          <w:sz w:val="28"/>
          <w:szCs w:val="28"/>
        </w:rPr>
        <w:t>，</w:t>
      </w:r>
      <w:r w:rsidR="00CF2313">
        <w:rPr>
          <w:rFonts w:hint="eastAsia"/>
          <w:sz w:val="28"/>
          <w:szCs w:val="28"/>
        </w:rPr>
        <w:t>本学期以来的进步</w:t>
      </w:r>
      <w:r w:rsidR="00CC00DE">
        <w:rPr>
          <w:rFonts w:hint="eastAsia"/>
          <w:sz w:val="28"/>
          <w:szCs w:val="28"/>
        </w:rPr>
        <w:t>，</w:t>
      </w:r>
      <w:r w:rsidR="00F72B87">
        <w:rPr>
          <w:rFonts w:hint="eastAsia"/>
          <w:sz w:val="28"/>
          <w:szCs w:val="28"/>
        </w:rPr>
        <w:t>以及这学期以来的感想。交流了思维模板的构建，论文的写作经验，以及课题</w:t>
      </w:r>
      <w:r w:rsidR="00412270">
        <w:rPr>
          <w:rFonts w:hint="eastAsia"/>
          <w:sz w:val="28"/>
          <w:szCs w:val="28"/>
        </w:rPr>
        <w:t>研究</w:t>
      </w:r>
      <w:r w:rsidR="00F72B87">
        <w:rPr>
          <w:rFonts w:hint="eastAsia"/>
          <w:sz w:val="28"/>
          <w:szCs w:val="28"/>
        </w:rPr>
        <w:t>的开展。最后表达了对未来的畅想。</w:t>
      </w:r>
    </w:p>
    <w:p w:rsidR="00F72B87" w:rsidRPr="00CE64F9" w:rsidRDefault="009B33E8" w:rsidP="003A23C2">
      <w:pPr>
        <w:spacing w:line="300" w:lineRule="auto"/>
        <w:ind w:firstLineChars="200" w:firstLine="560"/>
        <w:rPr>
          <w:sz w:val="28"/>
          <w:szCs w:val="28"/>
        </w:rPr>
      </w:pPr>
      <w:r>
        <w:rPr>
          <w:rFonts w:hint="eastAsia"/>
          <w:sz w:val="28"/>
          <w:szCs w:val="28"/>
        </w:rPr>
        <w:t>杨漪接着谈到自己在工作室中的活动和自己工作以来的教学感受</w:t>
      </w:r>
      <w:r w:rsidR="005548EC">
        <w:rPr>
          <w:rFonts w:hint="eastAsia"/>
          <w:sz w:val="28"/>
          <w:szCs w:val="28"/>
        </w:rPr>
        <w:t>，</w:t>
      </w:r>
      <w:r w:rsidR="00412270">
        <w:rPr>
          <w:rFonts w:hint="eastAsia"/>
          <w:sz w:val="28"/>
          <w:szCs w:val="28"/>
        </w:rPr>
        <w:t>交流</w:t>
      </w:r>
      <w:r w:rsidR="00412270">
        <w:rPr>
          <w:sz w:val="28"/>
          <w:szCs w:val="28"/>
        </w:rPr>
        <w:t>了</w:t>
      </w:r>
      <w:r w:rsidR="005548EC">
        <w:rPr>
          <w:rFonts w:hint="eastAsia"/>
          <w:sz w:val="28"/>
          <w:szCs w:val="28"/>
        </w:rPr>
        <w:t>怎样才能上好</w:t>
      </w:r>
      <w:r>
        <w:rPr>
          <w:rFonts w:hint="eastAsia"/>
          <w:sz w:val="28"/>
          <w:szCs w:val="28"/>
        </w:rPr>
        <w:t>一节课</w:t>
      </w:r>
      <w:r w:rsidR="00412270">
        <w:rPr>
          <w:rFonts w:hint="eastAsia"/>
          <w:sz w:val="28"/>
          <w:szCs w:val="28"/>
        </w:rPr>
        <w:t>。</w:t>
      </w:r>
      <w:r w:rsidR="005548EC">
        <w:rPr>
          <w:rFonts w:hint="eastAsia"/>
          <w:sz w:val="28"/>
          <w:szCs w:val="28"/>
        </w:rPr>
        <w:t>从自己教务处工作的经历谈及了，</w:t>
      </w:r>
      <w:r>
        <w:rPr>
          <w:rFonts w:hint="eastAsia"/>
          <w:sz w:val="28"/>
          <w:szCs w:val="28"/>
        </w:rPr>
        <w:t>做事的感想。</w:t>
      </w:r>
      <w:r w:rsidR="005548EC">
        <w:rPr>
          <w:rFonts w:hint="eastAsia"/>
          <w:sz w:val="28"/>
          <w:szCs w:val="28"/>
        </w:rPr>
        <w:t>不要轻易接受，一旦接受了任务</w:t>
      </w:r>
      <w:r w:rsidR="00412270">
        <w:rPr>
          <w:rFonts w:hint="eastAsia"/>
          <w:sz w:val="28"/>
          <w:szCs w:val="28"/>
        </w:rPr>
        <w:t>，</w:t>
      </w:r>
      <w:r w:rsidR="005548EC">
        <w:rPr>
          <w:rFonts w:hint="eastAsia"/>
          <w:sz w:val="28"/>
          <w:szCs w:val="28"/>
        </w:rPr>
        <w:t>便要以十分的热情去迎接，把事情做好。对于新鲜的事物要积极去尝试</w:t>
      </w:r>
      <w:r w:rsidR="005230D0">
        <w:rPr>
          <w:rFonts w:hint="eastAsia"/>
          <w:sz w:val="28"/>
          <w:szCs w:val="28"/>
        </w:rPr>
        <w:t>。</w:t>
      </w:r>
      <w:r w:rsidR="005548EC">
        <w:rPr>
          <w:rFonts w:hint="eastAsia"/>
          <w:sz w:val="28"/>
          <w:szCs w:val="28"/>
        </w:rPr>
        <w:t>尝试，才能开启一扇新的大门。</w:t>
      </w:r>
      <w:r>
        <w:rPr>
          <w:rFonts w:hint="eastAsia"/>
          <w:sz w:val="28"/>
          <w:szCs w:val="28"/>
        </w:rPr>
        <w:t>走在一起是缘分，有了这份情谊，我们必能走的更远。</w:t>
      </w:r>
    </w:p>
    <w:p w:rsidR="00FB6BD8" w:rsidRDefault="00783D71" w:rsidP="0065185C">
      <w:pPr>
        <w:spacing w:line="300" w:lineRule="auto"/>
        <w:ind w:firstLineChars="200" w:firstLine="560"/>
        <w:rPr>
          <w:sz w:val="28"/>
          <w:szCs w:val="28"/>
        </w:rPr>
      </w:pPr>
      <w:r>
        <w:rPr>
          <w:rFonts w:hint="eastAsia"/>
          <w:sz w:val="28"/>
          <w:szCs w:val="28"/>
        </w:rPr>
        <w:t>最后刘光文导师总结了这次活动。首先高度肯定了这次活动的价值</w:t>
      </w:r>
      <w:r w:rsidR="004F5524">
        <w:rPr>
          <w:rFonts w:hint="eastAsia"/>
          <w:sz w:val="28"/>
          <w:szCs w:val="28"/>
        </w:rPr>
        <w:t>，表扬了大家的发言。然后从多方面做出了</w:t>
      </w:r>
      <w:r w:rsidR="008C09A4">
        <w:rPr>
          <w:rFonts w:hint="eastAsia"/>
          <w:sz w:val="28"/>
          <w:szCs w:val="28"/>
        </w:rPr>
        <w:t>指导。</w:t>
      </w:r>
    </w:p>
    <w:p w:rsidR="008C09A4" w:rsidRDefault="008C09A4" w:rsidP="0065185C">
      <w:pPr>
        <w:spacing w:line="300" w:lineRule="auto"/>
        <w:ind w:firstLineChars="200" w:firstLine="560"/>
        <w:rPr>
          <w:sz w:val="28"/>
          <w:szCs w:val="28"/>
        </w:rPr>
      </w:pPr>
      <w:r>
        <w:rPr>
          <w:rFonts w:hint="eastAsia"/>
          <w:sz w:val="28"/>
          <w:szCs w:val="28"/>
        </w:rPr>
        <w:t>首先是笔记，刘主任提出做笔记的方法，提倡大家采用思维导图的笔记方法。同样的作为主持人更需要这样的方法，这样才能更好的梳理发言，总结要点。主持人可以</w:t>
      </w:r>
      <w:r w:rsidR="005B42EC">
        <w:rPr>
          <w:rFonts w:hint="eastAsia"/>
          <w:sz w:val="28"/>
          <w:szCs w:val="28"/>
        </w:rPr>
        <w:t>强调</w:t>
      </w:r>
      <w:r>
        <w:rPr>
          <w:rFonts w:hint="eastAsia"/>
          <w:sz w:val="28"/>
          <w:szCs w:val="28"/>
        </w:rPr>
        <w:t>一两句精彩发言，</w:t>
      </w:r>
      <w:r w:rsidR="005B42EC">
        <w:rPr>
          <w:rFonts w:hint="eastAsia"/>
          <w:sz w:val="28"/>
          <w:szCs w:val="28"/>
        </w:rPr>
        <w:t>根据思维导图简要</w:t>
      </w:r>
      <w:r>
        <w:rPr>
          <w:rFonts w:hint="eastAsia"/>
          <w:sz w:val="28"/>
          <w:szCs w:val="28"/>
        </w:rPr>
        <w:t>总结和点评。</w:t>
      </w:r>
    </w:p>
    <w:p w:rsidR="005B42EC" w:rsidRDefault="005B42EC" w:rsidP="0065185C">
      <w:pPr>
        <w:spacing w:line="300" w:lineRule="auto"/>
        <w:ind w:firstLineChars="200" w:firstLine="560"/>
        <w:rPr>
          <w:sz w:val="28"/>
          <w:szCs w:val="28"/>
        </w:rPr>
      </w:pPr>
      <w:r>
        <w:rPr>
          <w:rFonts w:hint="eastAsia"/>
          <w:sz w:val="28"/>
          <w:szCs w:val="28"/>
        </w:rPr>
        <w:t>然后是要求大家要有目标意识</w:t>
      </w:r>
      <w:r w:rsidR="00B44D93">
        <w:rPr>
          <w:rFonts w:hint="eastAsia"/>
          <w:sz w:val="28"/>
          <w:szCs w:val="28"/>
        </w:rPr>
        <w:t>，</w:t>
      </w:r>
      <w:r>
        <w:rPr>
          <w:rFonts w:hint="eastAsia"/>
          <w:sz w:val="28"/>
          <w:szCs w:val="28"/>
        </w:rPr>
        <w:t>一步领先，步步领先。要积极去</w:t>
      </w:r>
      <w:r>
        <w:rPr>
          <w:rFonts w:hint="eastAsia"/>
          <w:sz w:val="28"/>
          <w:szCs w:val="28"/>
        </w:rPr>
        <w:lastRenderedPageBreak/>
        <w:t>争取机会。</w:t>
      </w:r>
      <w:r w:rsidR="00B44D93">
        <w:rPr>
          <w:rFonts w:hint="eastAsia"/>
          <w:sz w:val="28"/>
          <w:szCs w:val="28"/>
        </w:rPr>
        <w:t>还要有成果意识，每做一件事，就是一个成果。</w:t>
      </w:r>
    </w:p>
    <w:p w:rsidR="00863D32" w:rsidRDefault="00621FBD" w:rsidP="00863D32">
      <w:pPr>
        <w:spacing w:line="300" w:lineRule="auto"/>
        <w:ind w:firstLineChars="200" w:firstLine="560"/>
        <w:rPr>
          <w:rFonts w:hint="eastAsia"/>
          <w:sz w:val="28"/>
          <w:szCs w:val="28"/>
        </w:rPr>
      </w:pPr>
      <w:r>
        <w:rPr>
          <w:rFonts w:hint="eastAsia"/>
          <w:sz w:val="28"/>
          <w:szCs w:val="28"/>
        </w:rPr>
        <w:t>最后刘老师和大家深入交流了工作中遇到的问题和职业规划问题。</w:t>
      </w:r>
      <w:r w:rsidR="00D30939">
        <w:rPr>
          <w:rFonts w:hint="eastAsia"/>
          <w:sz w:val="28"/>
          <w:szCs w:val="28"/>
        </w:rPr>
        <w:t>通过这次活动，大家受益匪浅。在这个平台上大家深刻感受到了集体的温暖，相信</w:t>
      </w:r>
      <w:r w:rsidR="00ED0397">
        <w:rPr>
          <w:rFonts w:hint="eastAsia"/>
          <w:sz w:val="28"/>
          <w:szCs w:val="28"/>
        </w:rPr>
        <w:t>在一起，我们能走得更远！</w:t>
      </w:r>
    </w:p>
    <w:p w:rsidR="00863D32" w:rsidRDefault="00863D32" w:rsidP="0065185C">
      <w:pPr>
        <w:spacing w:line="300" w:lineRule="auto"/>
        <w:ind w:firstLineChars="200" w:firstLine="560"/>
        <w:rPr>
          <w:sz w:val="28"/>
          <w:szCs w:val="28"/>
        </w:rPr>
      </w:pPr>
      <w:r w:rsidRPr="00863D32">
        <w:rPr>
          <w:noProof/>
          <w:sz w:val="28"/>
          <w:szCs w:val="28"/>
        </w:rPr>
        <w:drawing>
          <wp:inline distT="0" distB="0" distL="0" distR="0">
            <wp:extent cx="4784785" cy="3588589"/>
            <wp:effectExtent l="0" t="0" r="0" b="0"/>
            <wp:docPr id="1" name="图片 1" descr="C:\Users\ytzx\Documents\Tencent Files\463586309\Image\Group\8Y9VBG~KAPN58KGJFPV$P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tzx\Documents\Tencent Files\463586309\Image\Group\8Y9VBG~KAPN58KGJFPV$PM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91239" cy="3593429"/>
                    </a:xfrm>
                    <a:prstGeom prst="rect">
                      <a:avLst/>
                    </a:prstGeom>
                    <a:noFill/>
                    <a:ln>
                      <a:noFill/>
                    </a:ln>
                  </pic:spPr>
                </pic:pic>
              </a:graphicData>
            </a:graphic>
          </wp:inline>
        </w:drawing>
      </w:r>
    </w:p>
    <w:p w:rsidR="00863D32" w:rsidRPr="00863D32" w:rsidRDefault="00863D32" w:rsidP="0065185C">
      <w:pPr>
        <w:spacing w:line="300" w:lineRule="auto"/>
        <w:ind w:firstLineChars="200" w:firstLine="420"/>
        <w:rPr>
          <w:rFonts w:hint="eastAsia"/>
          <w:sz w:val="28"/>
          <w:szCs w:val="28"/>
        </w:rPr>
      </w:pPr>
      <w:r>
        <w:rPr>
          <w:noProof/>
        </w:rPr>
        <w:drawing>
          <wp:inline distT="0" distB="0" distL="0" distR="0" wp14:anchorId="1B4E8780" wp14:editId="28FB4670">
            <wp:extent cx="4891177" cy="337306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05003" cy="3382599"/>
                    </a:xfrm>
                    <a:prstGeom prst="rect">
                      <a:avLst/>
                    </a:prstGeom>
                  </pic:spPr>
                </pic:pic>
              </a:graphicData>
            </a:graphic>
          </wp:inline>
        </w:drawing>
      </w:r>
      <w:bookmarkStart w:id="0" w:name="_GoBack"/>
      <w:bookmarkEnd w:id="0"/>
    </w:p>
    <w:sectPr w:rsidR="00863D32" w:rsidRPr="00863D32" w:rsidSect="001B49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11E766"/>
    <w:multiLevelType w:val="singleLevel"/>
    <w:tmpl w:val="5911E766"/>
    <w:lvl w:ilvl="0">
      <w:start w:val="2"/>
      <w:numFmt w:val="decimal"/>
      <w:suff w:val="nothing"/>
      <w:lvlText w:val="%1."/>
      <w:lvlJc w:val="left"/>
    </w:lvl>
  </w:abstractNum>
  <w:abstractNum w:abstractNumId="1" w15:restartNumberingAfterBreak="0">
    <w:nsid w:val="6AF912F9"/>
    <w:multiLevelType w:val="hybridMultilevel"/>
    <w:tmpl w:val="23142C1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86A1017"/>
    <w:rsid w:val="00013166"/>
    <w:rsid w:val="00095A47"/>
    <w:rsid w:val="000C3517"/>
    <w:rsid w:val="000E12A2"/>
    <w:rsid w:val="000F0ACC"/>
    <w:rsid w:val="001B492A"/>
    <w:rsid w:val="001F5EA8"/>
    <w:rsid w:val="001F63D7"/>
    <w:rsid w:val="00265564"/>
    <w:rsid w:val="002A476A"/>
    <w:rsid w:val="002F523D"/>
    <w:rsid w:val="003078CC"/>
    <w:rsid w:val="003651F8"/>
    <w:rsid w:val="00373EC0"/>
    <w:rsid w:val="00384DFE"/>
    <w:rsid w:val="003A23C2"/>
    <w:rsid w:val="003F0D8B"/>
    <w:rsid w:val="00412270"/>
    <w:rsid w:val="0044022B"/>
    <w:rsid w:val="004A3051"/>
    <w:rsid w:val="004C58EF"/>
    <w:rsid w:val="004E6E26"/>
    <w:rsid w:val="004F5524"/>
    <w:rsid w:val="00516C66"/>
    <w:rsid w:val="005230D0"/>
    <w:rsid w:val="0052741E"/>
    <w:rsid w:val="005548EC"/>
    <w:rsid w:val="005560F5"/>
    <w:rsid w:val="00590A99"/>
    <w:rsid w:val="005B42EC"/>
    <w:rsid w:val="005B6568"/>
    <w:rsid w:val="005F47AA"/>
    <w:rsid w:val="00621FBD"/>
    <w:rsid w:val="006247E9"/>
    <w:rsid w:val="00640BE1"/>
    <w:rsid w:val="00645220"/>
    <w:rsid w:val="0065185C"/>
    <w:rsid w:val="00665607"/>
    <w:rsid w:val="006671B4"/>
    <w:rsid w:val="00707609"/>
    <w:rsid w:val="00726225"/>
    <w:rsid w:val="00740E01"/>
    <w:rsid w:val="0076323B"/>
    <w:rsid w:val="00783D71"/>
    <w:rsid w:val="007B3B3C"/>
    <w:rsid w:val="007B590B"/>
    <w:rsid w:val="007C004F"/>
    <w:rsid w:val="007D3B33"/>
    <w:rsid w:val="00863D32"/>
    <w:rsid w:val="008B5308"/>
    <w:rsid w:val="008C09A4"/>
    <w:rsid w:val="008C593D"/>
    <w:rsid w:val="008C77A9"/>
    <w:rsid w:val="008E23DA"/>
    <w:rsid w:val="008E770F"/>
    <w:rsid w:val="009143FA"/>
    <w:rsid w:val="00951957"/>
    <w:rsid w:val="009809BD"/>
    <w:rsid w:val="009B33E8"/>
    <w:rsid w:val="00A37124"/>
    <w:rsid w:val="00AA3B11"/>
    <w:rsid w:val="00B206E3"/>
    <w:rsid w:val="00B31DA0"/>
    <w:rsid w:val="00B324E6"/>
    <w:rsid w:val="00B36239"/>
    <w:rsid w:val="00B44D93"/>
    <w:rsid w:val="00BC7593"/>
    <w:rsid w:val="00C5420A"/>
    <w:rsid w:val="00C95A28"/>
    <w:rsid w:val="00CB3A3A"/>
    <w:rsid w:val="00CC00DE"/>
    <w:rsid w:val="00CD5B7D"/>
    <w:rsid w:val="00CE0298"/>
    <w:rsid w:val="00CE64F9"/>
    <w:rsid w:val="00CF2313"/>
    <w:rsid w:val="00D2060F"/>
    <w:rsid w:val="00D22733"/>
    <w:rsid w:val="00D25905"/>
    <w:rsid w:val="00D30939"/>
    <w:rsid w:val="00D479E3"/>
    <w:rsid w:val="00D61FC9"/>
    <w:rsid w:val="00D661DC"/>
    <w:rsid w:val="00DB7283"/>
    <w:rsid w:val="00DC737E"/>
    <w:rsid w:val="00E2612B"/>
    <w:rsid w:val="00E6566A"/>
    <w:rsid w:val="00ED0397"/>
    <w:rsid w:val="00F72B87"/>
    <w:rsid w:val="00F91880"/>
    <w:rsid w:val="00F9798A"/>
    <w:rsid w:val="00FA4F65"/>
    <w:rsid w:val="00FB6BD8"/>
    <w:rsid w:val="00FD4675"/>
    <w:rsid w:val="01821A96"/>
    <w:rsid w:val="01BA0C0A"/>
    <w:rsid w:val="01ED4287"/>
    <w:rsid w:val="03352B32"/>
    <w:rsid w:val="04B34616"/>
    <w:rsid w:val="06A520A7"/>
    <w:rsid w:val="07755433"/>
    <w:rsid w:val="0A3B2DD8"/>
    <w:rsid w:val="0BA114C3"/>
    <w:rsid w:val="0C6E5B4F"/>
    <w:rsid w:val="0D187058"/>
    <w:rsid w:val="0E064FAB"/>
    <w:rsid w:val="0E233F38"/>
    <w:rsid w:val="10697B2F"/>
    <w:rsid w:val="12E94BF5"/>
    <w:rsid w:val="13D20939"/>
    <w:rsid w:val="13FD47B4"/>
    <w:rsid w:val="14151398"/>
    <w:rsid w:val="145C40FE"/>
    <w:rsid w:val="1540631F"/>
    <w:rsid w:val="16BB7699"/>
    <w:rsid w:val="17B07CE4"/>
    <w:rsid w:val="186A1017"/>
    <w:rsid w:val="196F0500"/>
    <w:rsid w:val="1A5D5254"/>
    <w:rsid w:val="1ABB1741"/>
    <w:rsid w:val="1AEC037A"/>
    <w:rsid w:val="1B1915C0"/>
    <w:rsid w:val="1C104FFD"/>
    <w:rsid w:val="1C655A45"/>
    <w:rsid w:val="1C936623"/>
    <w:rsid w:val="1D575F31"/>
    <w:rsid w:val="1D603A1F"/>
    <w:rsid w:val="1DAE3255"/>
    <w:rsid w:val="1DE41A61"/>
    <w:rsid w:val="20FE6736"/>
    <w:rsid w:val="21066800"/>
    <w:rsid w:val="22822133"/>
    <w:rsid w:val="229D15D3"/>
    <w:rsid w:val="22A12D84"/>
    <w:rsid w:val="230B526F"/>
    <w:rsid w:val="24047ED4"/>
    <w:rsid w:val="241D7085"/>
    <w:rsid w:val="247A43E5"/>
    <w:rsid w:val="248A3B3F"/>
    <w:rsid w:val="254F0DED"/>
    <w:rsid w:val="28A377B5"/>
    <w:rsid w:val="29C22930"/>
    <w:rsid w:val="29DA660A"/>
    <w:rsid w:val="2A0D1F43"/>
    <w:rsid w:val="2A8A73E7"/>
    <w:rsid w:val="2CD0161B"/>
    <w:rsid w:val="2CDC333F"/>
    <w:rsid w:val="2F3B0D47"/>
    <w:rsid w:val="30161D07"/>
    <w:rsid w:val="31242B22"/>
    <w:rsid w:val="33900B5B"/>
    <w:rsid w:val="346E5FA9"/>
    <w:rsid w:val="35C228C2"/>
    <w:rsid w:val="36221CF4"/>
    <w:rsid w:val="363400CC"/>
    <w:rsid w:val="36496E82"/>
    <w:rsid w:val="366550BF"/>
    <w:rsid w:val="37F554C8"/>
    <w:rsid w:val="38913D62"/>
    <w:rsid w:val="39CA3E66"/>
    <w:rsid w:val="39F90492"/>
    <w:rsid w:val="3B9E5927"/>
    <w:rsid w:val="3C2A10F8"/>
    <w:rsid w:val="3D986635"/>
    <w:rsid w:val="3E91206E"/>
    <w:rsid w:val="3ED06601"/>
    <w:rsid w:val="3F216CA1"/>
    <w:rsid w:val="3F3632F9"/>
    <w:rsid w:val="3FAF54D9"/>
    <w:rsid w:val="3FC93B0E"/>
    <w:rsid w:val="400A247E"/>
    <w:rsid w:val="40B87991"/>
    <w:rsid w:val="41DB63AA"/>
    <w:rsid w:val="42200F4D"/>
    <w:rsid w:val="4337173C"/>
    <w:rsid w:val="43B666EA"/>
    <w:rsid w:val="43E66206"/>
    <w:rsid w:val="4404150E"/>
    <w:rsid w:val="44C75322"/>
    <w:rsid w:val="46266158"/>
    <w:rsid w:val="477437E7"/>
    <w:rsid w:val="47B63A3E"/>
    <w:rsid w:val="4AC425BB"/>
    <w:rsid w:val="4ADC40A3"/>
    <w:rsid w:val="4C032F05"/>
    <w:rsid w:val="4C4162D6"/>
    <w:rsid w:val="4CBD215B"/>
    <w:rsid w:val="4D176619"/>
    <w:rsid w:val="4DD4638F"/>
    <w:rsid w:val="4E0567FA"/>
    <w:rsid w:val="4ECD2D8C"/>
    <w:rsid w:val="4F2E5BBC"/>
    <w:rsid w:val="4F803F56"/>
    <w:rsid w:val="5227652E"/>
    <w:rsid w:val="5254312D"/>
    <w:rsid w:val="526D3428"/>
    <w:rsid w:val="52876E5E"/>
    <w:rsid w:val="540353F3"/>
    <w:rsid w:val="540514A1"/>
    <w:rsid w:val="54617A8D"/>
    <w:rsid w:val="54D327D5"/>
    <w:rsid w:val="55CE6D4C"/>
    <w:rsid w:val="570E3E80"/>
    <w:rsid w:val="5A8426A9"/>
    <w:rsid w:val="5AA65A7C"/>
    <w:rsid w:val="5B6B0691"/>
    <w:rsid w:val="5CC018AD"/>
    <w:rsid w:val="5D711641"/>
    <w:rsid w:val="5DF27C22"/>
    <w:rsid w:val="5E991DAD"/>
    <w:rsid w:val="5ECD6696"/>
    <w:rsid w:val="5F916820"/>
    <w:rsid w:val="5FEA194D"/>
    <w:rsid w:val="60BB2DA3"/>
    <w:rsid w:val="61D04E01"/>
    <w:rsid w:val="62102626"/>
    <w:rsid w:val="62157ADA"/>
    <w:rsid w:val="637B21C4"/>
    <w:rsid w:val="638021B4"/>
    <w:rsid w:val="641A36EC"/>
    <w:rsid w:val="641D7328"/>
    <w:rsid w:val="6454765E"/>
    <w:rsid w:val="64990318"/>
    <w:rsid w:val="64AD22FA"/>
    <w:rsid w:val="6519666A"/>
    <w:rsid w:val="66525745"/>
    <w:rsid w:val="67171EE7"/>
    <w:rsid w:val="673F5CD8"/>
    <w:rsid w:val="67E52534"/>
    <w:rsid w:val="6AB01DEC"/>
    <w:rsid w:val="6CE7591D"/>
    <w:rsid w:val="6DBC66B7"/>
    <w:rsid w:val="70552A91"/>
    <w:rsid w:val="71C219BF"/>
    <w:rsid w:val="72C64456"/>
    <w:rsid w:val="72DB7C6B"/>
    <w:rsid w:val="73030B45"/>
    <w:rsid w:val="73043762"/>
    <w:rsid w:val="73EA17CD"/>
    <w:rsid w:val="74E15D06"/>
    <w:rsid w:val="74E75662"/>
    <w:rsid w:val="75602510"/>
    <w:rsid w:val="76941BE2"/>
    <w:rsid w:val="77A562F3"/>
    <w:rsid w:val="77AC3B84"/>
    <w:rsid w:val="7885716E"/>
    <w:rsid w:val="799637AD"/>
    <w:rsid w:val="7AE222D0"/>
    <w:rsid w:val="7C740CAF"/>
    <w:rsid w:val="7CCC1A5A"/>
    <w:rsid w:val="7CED6333"/>
    <w:rsid w:val="7DB471B6"/>
    <w:rsid w:val="7F214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0ED41"/>
  <w15:docId w15:val="{9E1AB769-28F6-4168-A197-3ED93F97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492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5">
    <w:name w:val="p15"/>
    <w:basedOn w:val="a"/>
    <w:qFormat/>
    <w:rsid w:val="001B492A"/>
    <w:pPr>
      <w:widowControl/>
      <w:spacing w:before="100" w:beforeAutospacing="1" w:after="100" w:afterAutospacing="1"/>
      <w:jc w:val="left"/>
    </w:pPr>
    <w:rPr>
      <w:rFonts w:ascii="宋体" w:hAnsi="宋体" w:cs="宋体"/>
      <w:color w:val="000000"/>
      <w:kern w:val="0"/>
      <w:sz w:val="24"/>
      <w:szCs w:val="24"/>
    </w:rPr>
  </w:style>
  <w:style w:type="paragraph" w:styleId="a3">
    <w:name w:val="Balloon Text"/>
    <w:basedOn w:val="a"/>
    <w:link w:val="a4"/>
    <w:rsid w:val="004A3051"/>
    <w:rPr>
      <w:sz w:val="18"/>
      <w:szCs w:val="18"/>
    </w:rPr>
  </w:style>
  <w:style w:type="character" w:customStyle="1" w:styleId="a4">
    <w:name w:val="批注框文本 字符"/>
    <w:basedOn w:val="a0"/>
    <w:link w:val="a3"/>
    <w:rsid w:val="004A3051"/>
    <w:rPr>
      <w:kern w:val="2"/>
      <w:sz w:val="18"/>
      <w:szCs w:val="18"/>
    </w:rPr>
  </w:style>
  <w:style w:type="paragraph" w:styleId="a5">
    <w:name w:val="List Paragraph"/>
    <w:basedOn w:val="a"/>
    <w:uiPriority w:val="99"/>
    <w:unhideWhenUsed/>
    <w:rsid w:val="008C77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809988">
      <w:bodyDiv w:val="1"/>
      <w:marLeft w:val="0"/>
      <w:marRight w:val="0"/>
      <w:marTop w:val="0"/>
      <w:marBottom w:val="0"/>
      <w:divBdr>
        <w:top w:val="none" w:sz="0" w:space="0" w:color="auto"/>
        <w:left w:val="none" w:sz="0" w:space="0" w:color="auto"/>
        <w:bottom w:val="none" w:sz="0" w:space="0" w:color="auto"/>
        <w:right w:val="none" w:sz="0" w:space="0" w:color="auto"/>
      </w:divBdr>
      <w:divsChild>
        <w:div w:id="2551412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Pages>
  <Words>1171</Words>
  <Characters>31</Characters>
  <Application>Microsoft Office Word</Application>
  <DocSecurity>0</DocSecurity>
  <Lines>1</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ytzx</cp:lastModifiedBy>
  <cp:revision>73</cp:revision>
  <dcterms:created xsi:type="dcterms:W3CDTF">2017-05-09T08:10:00Z</dcterms:created>
  <dcterms:modified xsi:type="dcterms:W3CDTF">2017-06-27T12:05:00Z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